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5D" w:rsidRPr="00C94C5D" w:rsidRDefault="00C94C5D" w:rsidP="00C94C5D">
      <w:r w:rsidRPr="00C94C5D">
        <w:t>What We Offer:</w:t>
      </w:r>
    </w:p>
    <w:p w:rsidR="00C94C5D" w:rsidRPr="00C94C5D" w:rsidRDefault="00C94C5D" w:rsidP="00C94C5D">
      <w:pPr>
        <w:numPr>
          <w:ilvl w:val="0"/>
          <w:numId w:val="1"/>
        </w:numPr>
      </w:pPr>
      <w:r w:rsidRPr="00C94C5D">
        <w:rPr>
          <w:b/>
          <w:bCs/>
        </w:rPr>
        <w:t>Skill Enhancement:</w:t>
      </w:r>
      <w:r w:rsidRPr="00C94C5D">
        <w:t xml:space="preserve"> We provide comprehensive skill development opportunities to artists, equipping them with the tools and techniques to excel in their craft.</w:t>
      </w:r>
    </w:p>
    <w:p w:rsidR="00C94C5D" w:rsidRPr="00C94C5D" w:rsidRDefault="00C94C5D" w:rsidP="00C94C5D">
      <w:pPr>
        <w:numPr>
          <w:ilvl w:val="0"/>
          <w:numId w:val="1"/>
        </w:numPr>
      </w:pPr>
      <w:r w:rsidRPr="00C94C5D">
        <w:rPr>
          <w:b/>
          <w:bCs/>
        </w:rPr>
        <w:t>Marketing Mastery:</w:t>
      </w:r>
      <w:r w:rsidRPr="00C94C5D">
        <w:t xml:space="preserve"> Our program goes beyond artistic skills by delving into the realm of marketing. Learn how to effectively </w:t>
      </w:r>
      <w:proofErr w:type="gramStart"/>
      <w:r w:rsidRPr="00C94C5D">
        <w:t>showcase</w:t>
      </w:r>
      <w:proofErr w:type="gramEnd"/>
      <w:r w:rsidRPr="00C94C5D">
        <w:t xml:space="preserve"> your work to a wider audience and increase your market reach.</w:t>
      </w:r>
    </w:p>
    <w:p w:rsidR="00C94C5D" w:rsidRPr="00C94C5D" w:rsidRDefault="00C94C5D" w:rsidP="00C94C5D">
      <w:pPr>
        <w:numPr>
          <w:ilvl w:val="0"/>
          <w:numId w:val="1"/>
        </w:numPr>
      </w:pPr>
      <w:r w:rsidRPr="00C94C5D">
        <w:rPr>
          <w:b/>
          <w:bCs/>
        </w:rPr>
        <w:t>Website Refinement:</w:t>
      </w:r>
      <w:r w:rsidRPr="00C94C5D">
        <w:t xml:space="preserve"> A strong online presence is essential in today's digital age. Our experts will guide you in optimizing and fixing your website to create a compelling showcase for your artistic portfolio.</w:t>
      </w:r>
    </w:p>
    <w:p w:rsidR="00C94C5D" w:rsidRPr="00C94C5D" w:rsidRDefault="00C94C5D" w:rsidP="00C94C5D">
      <w:pPr>
        <w:numPr>
          <w:ilvl w:val="0"/>
          <w:numId w:val="1"/>
        </w:numPr>
      </w:pPr>
      <w:r w:rsidRPr="00C94C5D">
        <w:rPr>
          <w:b/>
          <w:bCs/>
        </w:rPr>
        <w:t>Digital Marketing Support</w:t>
      </w:r>
      <w:r w:rsidRPr="00C94C5D">
        <w:t xml:space="preserve">: Collaborating with the CIPE, we bring you cutting-edge digital marketing strategies to elevate your brand. From social media to online campaigns, </w:t>
      </w:r>
      <w:proofErr w:type="gramStart"/>
      <w:r w:rsidRPr="00C94C5D">
        <w:t>we'll</w:t>
      </w:r>
      <w:proofErr w:type="gramEnd"/>
      <w:r w:rsidRPr="00C94C5D">
        <w:t xml:space="preserve"> help you navigate the digital landscape.</w:t>
      </w:r>
    </w:p>
    <w:p w:rsidR="00C94C5D" w:rsidRPr="00C94C5D" w:rsidRDefault="00C94C5D" w:rsidP="00C94C5D">
      <w:r w:rsidRPr="00C94C5D">
        <w:rPr>
          <w:b/>
          <w:bCs/>
        </w:rPr>
        <w:t>Why Choose Lae SME Incubator Hub:</w:t>
      </w:r>
      <w:bookmarkStart w:id="0" w:name="_GoBack"/>
      <w:bookmarkEnd w:id="0"/>
    </w:p>
    <w:p w:rsidR="00C94C5D" w:rsidRPr="00C94C5D" w:rsidRDefault="00C94C5D" w:rsidP="00C94C5D">
      <w:pPr>
        <w:numPr>
          <w:ilvl w:val="0"/>
          <w:numId w:val="2"/>
        </w:numPr>
      </w:pPr>
      <w:r w:rsidRPr="00C94C5D">
        <w:t xml:space="preserve">Sales Platform: </w:t>
      </w:r>
      <w:proofErr w:type="gramStart"/>
      <w:r w:rsidRPr="00C94C5D">
        <w:t>Showcase</w:t>
      </w:r>
      <w:proofErr w:type="gramEnd"/>
      <w:r w:rsidRPr="00C94C5D">
        <w:t xml:space="preserve"> and sell your products through our platform, connecting with art enthusiasts and potential buyers.</w:t>
      </w:r>
    </w:p>
    <w:p w:rsidR="00C94C5D" w:rsidRPr="00C94C5D" w:rsidRDefault="00C94C5D" w:rsidP="00C94C5D">
      <w:pPr>
        <w:numPr>
          <w:ilvl w:val="0"/>
          <w:numId w:val="2"/>
        </w:numPr>
      </w:pPr>
      <w:r w:rsidRPr="00C94C5D">
        <w:t>Training Sessions: Engage in interactive training sessions that cover a spectrum of topics, from honing artistic skills to mastering the business side of the art world.</w:t>
      </w:r>
    </w:p>
    <w:p w:rsidR="00C94C5D" w:rsidRPr="00C94C5D" w:rsidRDefault="00C94C5D" w:rsidP="00C94C5D">
      <w:r w:rsidRPr="00C94C5D">
        <w:t xml:space="preserve">The Lae SME Incubator Hub is not just a platform; </w:t>
      </w:r>
      <w:proofErr w:type="gramStart"/>
      <w:r w:rsidRPr="00C94C5D">
        <w:t>it's</w:t>
      </w:r>
      <w:proofErr w:type="gramEnd"/>
      <w:r w:rsidRPr="00C94C5D">
        <w:t xml:space="preserve"> a community that nurtures creativity and supports artists in every step of their journey. Join us and unlock your full artistic potential!</w:t>
      </w:r>
    </w:p>
    <w:p w:rsidR="001D0CA6" w:rsidRDefault="001D0CA6"/>
    <w:sectPr w:rsidR="001D0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57F"/>
    <w:multiLevelType w:val="multilevel"/>
    <w:tmpl w:val="C5D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96353"/>
    <w:multiLevelType w:val="multilevel"/>
    <w:tmpl w:val="4BC0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5D"/>
    <w:rsid w:val="001D0CA6"/>
    <w:rsid w:val="00C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</dc:creator>
  <cp:lastModifiedBy>CHM</cp:lastModifiedBy>
  <cp:revision>1</cp:revision>
  <dcterms:created xsi:type="dcterms:W3CDTF">2023-11-29T01:07:00Z</dcterms:created>
  <dcterms:modified xsi:type="dcterms:W3CDTF">2023-11-29T01:09:00Z</dcterms:modified>
</cp:coreProperties>
</file>